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F2E41" w14:textId="77777777" w:rsidR="00AF5A41" w:rsidRDefault="00AF5A41" w:rsidP="00AF5A41">
      <w:pPr>
        <w:widowControl w:val="0"/>
        <w:suppressAutoHyphens/>
        <w:spacing w:after="0"/>
        <w:ind w:firstLine="6804"/>
        <w:jc w:val="right"/>
      </w:pPr>
      <w:r>
        <w:rPr>
          <w:rFonts w:ascii="Arial Narrow" w:hAnsi="Arial Narrow"/>
          <w:sz w:val="20"/>
          <w:szCs w:val="20"/>
          <w:u w:val="single"/>
        </w:rPr>
        <w:t>Załącznik nr 2a do SWZ</w:t>
      </w:r>
    </w:p>
    <w:p w14:paraId="1C4E5446" w14:textId="77777777" w:rsidR="00AF5A41" w:rsidRDefault="00AF5A41" w:rsidP="00AF5A4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C0658F">
        <w:rPr>
          <w:rFonts w:ascii="Arial Narrow" w:hAnsi="Arial Narrow"/>
          <w:b/>
          <w:sz w:val="24"/>
          <w:szCs w:val="24"/>
          <w:u w:val="single"/>
        </w:rPr>
        <w:t>Dotyczy</w:t>
      </w:r>
      <w:r>
        <w:rPr>
          <w:rFonts w:ascii="Arial Narrow" w:hAnsi="Arial Narrow"/>
          <w:b/>
          <w:sz w:val="24"/>
          <w:szCs w:val="24"/>
          <w:u w:val="single"/>
        </w:rPr>
        <w:t xml:space="preserve"> CZĘŚĆI I, II, III, IV, V, VI</w:t>
      </w:r>
      <w:r w:rsidRPr="00C0658F">
        <w:rPr>
          <w:rFonts w:ascii="Arial Narrow" w:hAnsi="Arial Narrow"/>
          <w:b/>
          <w:sz w:val="24"/>
          <w:szCs w:val="24"/>
          <w:u w:val="single"/>
        </w:rPr>
        <w:t>:</w:t>
      </w:r>
      <w:r w:rsidRPr="00C0658F">
        <w:rPr>
          <w:rFonts w:ascii="Arial Narrow" w:hAnsi="Arial Narrow"/>
          <w:sz w:val="24"/>
          <w:szCs w:val="24"/>
        </w:rPr>
        <w:t xml:space="preserve"> </w:t>
      </w:r>
    </w:p>
    <w:p w14:paraId="0403C10C" w14:textId="77777777" w:rsidR="00AF5A41" w:rsidRDefault="00AF5A41" w:rsidP="00AF5A41">
      <w:pPr>
        <w:widowControl w:val="0"/>
        <w:suppressAutoHyphens/>
        <w:spacing w:after="0"/>
        <w:jc w:val="both"/>
        <w:rPr>
          <w:rFonts w:ascii="Arial Narrow" w:hAnsi="Arial Narrow"/>
          <w:sz w:val="24"/>
          <w:szCs w:val="24"/>
        </w:rPr>
      </w:pPr>
    </w:p>
    <w:p w14:paraId="1F11A501" w14:textId="77777777" w:rsidR="00AF5A41" w:rsidRPr="00C0658F" w:rsidRDefault="00AF5A41" w:rsidP="00AF5A41">
      <w:pPr>
        <w:widowControl w:val="0"/>
        <w:suppressAutoHyphens/>
        <w:spacing w:after="0"/>
        <w:jc w:val="both"/>
        <w:rPr>
          <w:sz w:val="24"/>
          <w:szCs w:val="24"/>
        </w:rPr>
      </w:pPr>
    </w:p>
    <w:p w14:paraId="02F3E152" w14:textId="77777777" w:rsidR="00AF5A41" w:rsidRPr="00CD2C29" w:rsidRDefault="00AF5A41" w:rsidP="00AF5A41">
      <w:pPr>
        <w:suppressAutoHyphens/>
        <w:spacing w:after="0"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bookmarkStart w:id="0" w:name="_Hlk105581056"/>
      <w:r w:rsidRPr="00CD2C29">
        <w:rPr>
          <w:rFonts w:ascii="Arial Narrow" w:hAnsi="Arial Narrow" w:cs="Arial"/>
          <w:b/>
          <w:bCs/>
          <w:sz w:val="24"/>
          <w:szCs w:val="24"/>
        </w:rPr>
        <w:t>Realizacja zamierzenia inwestycyjnego polegającego na:</w:t>
      </w:r>
    </w:p>
    <w:bookmarkEnd w:id="0"/>
    <w:p w14:paraId="6117C4FA" w14:textId="77777777" w:rsidR="00AF5A41" w:rsidRPr="0040155F" w:rsidRDefault="00AF5A41" w:rsidP="00AF5A41">
      <w:pPr>
        <w:pStyle w:val="Default"/>
        <w:adjustRightInd w:val="0"/>
        <w:jc w:val="both"/>
        <w:rPr>
          <w:rFonts w:ascii="Arial Narrow" w:hAnsi="Arial Narrow" w:cs="Times New Roman"/>
          <w:b/>
          <w:color w:val="auto"/>
        </w:rPr>
      </w:pPr>
      <w:r w:rsidRPr="0040155F">
        <w:rPr>
          <w:rFonts w:ascii="Arial Narrow" w:hAnsi="Arial Narrow" w:cs="Times New Roman"/>
          <w:b/>
          <w:color w:val="auto"/>
        </w:rPr>
        <w:t>Popraw</w:t>
      </w:r>
      <w:r>
        <w:rPr>
          <w:rFonts w:ascii="Arial Narrow" w:hAnsi="Arial Narrow" w:cs="Times New Roman"/>
          <w:b/>
          <w:color w:val="auto"/>
        </w:rPr>
        <w:t>ie</w:t>
      </w:r>
      <w:r w:rsidRPr="0040155F">
        <w:rPr>
          <w:rFonts w:ascii="Arial Narrow" w:hAnsi="Arial Narrow" w:cs="Times New Roman"/>
          <w:b/>
          <w:color w:val="auto"/>
        </w:rPr>
        <w:t xml:space="preserve"> dostępności w szkołach podstawowych w Gminie Opoczno w ramach projektu „Dostępna Szkoła</w:t>
      </w:r>
      <w:r w:rsidRPr="0040155F">
        <w:rPr>
          <w:rFonts w:ascii="Arial Narrow" w:hAnsi="Arial Narrow"/>
          <w:b/>
        </w:rPr>
        <w:t xml:space="preserve">” </w:t>
      </w:r>
      <w:r w:rsidRPr="0040155F">
        <w:rPr>
          <w:rFonts w:ascii="Arial Narrow" w:hAnsi="Arial Narrow" w:cs="Times New Roman"/>
          <w:b/>
          <w:color w:val="auto"/>
        </w:rPr>
        <w:t xml:space="preserve">w </w:t>
      </w:r>
      <w:r w:rsidRPr="0040155F">
        <w:rPr>
          <w:rFonts w:ascii="Arial Narrow" w:hAnsi="Arial Narrow" w:cs="Times New Roman"/>
          <w:b/>
          <w:iCs/>
          <w:color w:val="auto"/>
        </w:rPr>
        <w:t>ramach IV Osi priorytetowej Programu Operacyjnego Wiedza Edukacja Rozwój „Innowacje społeczne i współpraca ponadnarodowa”, Działanie 4.1 Innowacje społeczne</w:t>
      </w:r>
    </w:p>
    <w:p w14:paraId="67ECA1E2" w14:textId="77777777" w:rsidR="00AF5A41" w:rsidRDefault="00AF5A41" w:rsidP="00AF5A41">
      <w:pPr>
        <w:suppressAutoHyphens/>
        <w:spacing w:after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14:paraId="7C0B3DA1" w14:textId="77777777" w:rsidR="00AF5A41" w:rsidRPr="00322AEA" w:rsidRDefault="00AF5A41" w:rsidP="00AF5A41">
      <w:pPr>
        <w:suppressAutoHyphens/>
        <w:spacing w:after="0" w:line="276" w:lineRule="auto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>OŚWIADCZENIE</w:t>
      </w:r>
    </w:p>
    <w:p w14:paraId="56484438" w14:textId="77777777" w:rsidR="00AF5A41" w:rsidRPr="00B5091A" w:rsidRDefault="00AF5A41" w:rsidP="00AF5A41">
      <w:pPr>
        <w:suppressAutoHyphens/>
        <w:spacing w:after="0"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322AEA">
        <w:rPr>
          <w:rFonts w:ascii="Arial Narrow" w:hAnsi="Arial Narrow" w:cs="Arial"/>
          <w:b/>
          <w:sz w:val="28"/>
          <w:szCs w:val="28"/>
          <w:u w:val="single"/>
        </w:rPr>
        <w:t xml:space="preserve">DOTYCZĄCE </w:t>
      </w:r>
      <w:r w:rsidRPr="00322AEA">
        <w:rPr>
          <w:rFonts w:ascii="Arial Narrow" w:hAnsi="Arial Narrow"/>
          <w:b/>
          <w:sz w:val="28"/>
          <w:szCs w:val="28"/>
          <w:u w:val="single"/>
        </w:rPr>
        <w:t>PRZESŁANEK WYKLUCZENIA Z POSTĘPOWANIA</w:t>
      </w:r>
    </w:p>
    <w:p w14:paraId="2D6E0691" w14:textId="77777777" w:rsidR="00AF5A41" w:rsidRPr="00322AEA" w:rsidRDefault="00AF5A41" w:rsidP="00AF5A41">
      <w:pPr>
        <w:autoSpaceDN/>
        <w:spacing w:after="0" w:line="276" w:lineRule="auto"/>
        <w:jc w:val="center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składane na podstawie art. 125 ust. 5 ustawy z dnia 11 września 2019r.</w:t>
      </w:r>
    </w:p>
    <w:p w14:paraId="70FEA391" w14:textId="77777777" w:rsidR="00AF5A41" w:rsidRPr="00322AEA" w:rsidRDefault="00AF5A41" w:rsidP="00AF5A41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hAnsi="Arial Narrow" w:cs="Arial"/>
          <w:b/>
          <w:color w:val="000000"/>
          <w:sz w:val="24"/>
          <w:szCs w:val="24"/>
        </w:rPr>
        <w:t xml:space="preserve">Prawo zamówień publicznych (dalej jako: ustawa Pzp) oraz na podstawie </w:t>
      </w: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ustawy</w:t>
      </w:r>
    </w:p>
    <w:p w14:paraId="73D5E909" w14:textId="77777777" w:rsidR="00AF5A41" w:rsidRPr="00322AEA" w:rsidRDefault="00AF5A41" w:rsidP="00AF5A41">
      <w:pPr>
        <w:autoSpaceDE w:val="0"/>
        <w:adjustRightInd w:val="0"/>
        <w:spacing w:after="0" w:line="276" w:lineRule="auto"/>
        <w:jc w:val="center"/>
        <w:textAlignment w:val="auto"/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</w:pPr>
      <w:r w:rsidRPr="00322AEA">
        <w:rPr>
          <w:rFonts w:ascii="Arial Narrow" w:eastAsia="Calibri" w:hAnsi="Arial Narrow"/>
          <w:b/>
          <w:color w:val="000000"/>
          <w:sz w:val="24"/>
          <w:szCs w:val="24"/>
          <w:lang w:eastAsia="en-US"/>
        </w:rPr>
        <w:t>z dnia 13 kwietnia 2022 r. o szczególnych rozwiązaniach w zakresie przeciwdziałania wspieraniu agresji na Ukrainę oraz służących ochronie bezpieczeństwa narodowego</w:t>
      </w:r>
    </w:p>
    <w:p w14:paraId="7059E5BE" w14:textId="77777777" w:rsidR="00AF5A41" w:rsidRPr="00322AEA" w:rsidRDefault="00AF5A41" w:rsidP="00AF5A41">
      <w:pPr>
        <w:suppressAutoHyphens/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14:paraId="43CFA462" w14:textId="77777777" w:rsidR="00AF5A41" w:rsidRPr="00322AEA" w:rsidRDefault="00AF5A41" w:rsidP="00AF5A41">
      <w:pPr>
        <w:suppressAutoHyphens/>
        <w:ind w:right="4244"/>
        <w:jc w:val="both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FE20EE8" w14:textId="77777777" w:rsidR="00AF5A41" w:rsidRPr="00322AEA" w:rsidRDefault="00AF5A41" w:rsidP="00AF5A41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6E62A2CF" w14:textId="77777777" w:rsidR="00AF5A41" w:rsidRPr="00322AEA" w:rsidRDefault="00AF5A41" w:rsidP="00AF5A41">
      <w:pPr>
        <w:suppressAutoHyphens/>
        <w:ind w:right="4528"/>
        <w:jc w:val="center"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(pełna nazwa/firma, adres, w zależności od podmiotu: NIP/PESEL, KRS/CEIDG)</w:t>
      </w:r>
    </w:p>
    <w:p w14:paraId="590CD8CE" w14:textId="77777777" w:rsidR="00AF5A41" w:rsidRPr="00322AEA" w:rsidRDefault="00AF5A41" w:rsidP="00AF5A41">
      <w:pPr>
        <w:suppressAutoHyphens/>
        <w:rPr>
          <w:rFonts w:ascii="Arial Narrow" w:hAnsi="Arial Narrow"/>
          <w:sz w:val="24"/>
          <w:szCs w:val="24"/>
          <w:u w:val="single"/>
        </w:rPr>
      </w:pPr>
      <w:r w:rsidRPr="00322AEA">
        <w:rPr>
          <w:rFonts w:ascii="Arial Narrow" w:hAnsi="Arial Narrow"/>
          <w:sz w:val="24"/>
          <w:szCs w:val="24"/>
          <w:u w:val="single"/>
        </w:rPr>
        <w:t>reprezentowany przez:</w:t>
      </w:r>
    </w:p>
    <w:p w14:paraId="5CE64F8B" w14:textId="77777777" w:rsidR="00AF5A41" w:rsidRPr="00322AEA" w:rsidRDefault="00AF5A41" w:rsidP="00AF5A41">
      <w:pPr>
        <w:suppressAutoHyphens/>
        <w:ind w:right="4244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>…………………………………………………..…..………</w:t>
      </w:r>
    </w:p>
    <w:p w14:paraId="0A86793E" w14:textId="77777777" w:rsidR="00AF5A41" w:rsidRPr="00322AEA" w:rsidRDefault="00AF5A41" w:rsidP="00AF5A41">
      <w:pPr>
        <w:suppressAutoHyphens/>
        <w:rPr>
          <w:rFonts w:ascii="Arial Narrow" w:hAnsi="Arial Narrow"/>
          <w:i/>
          <w:sz w:val="24"/>
          <w:szCs w:val="24"/>
        </w:rPr>
      </w:pPr>
      <w:r w:rsidRPr="00322AEA">
        <w:rPr>
          <w:rFonts w:ascii="Arial Narrow" w:hAnsi="Arial Narrow"/>
          <w:i/>
          <w:sz w:val="24"/>
          <w:szCs w:val="24"/>
        </w:rPr>
        <w:t>(imię, nazwisko, stanowisko/podstawa do reprezentacji)</w:t>
      </w:r>
    </w:p>
    <w:p w14:paraId="63E5E8A8" w14:textId="77777777" w:rsidR="00AF5A41" w:rsidRPr="00322AEA" w:rsidRDefault="00AF5A41" w:rsidP="00AF5A41">
      <w:pPr>
        <w:suppressAutoHyphens/>
        <w:rPr>
          <w:rFonts w:ascii="Arial Narrow" w:hAnsi="Arial Narrow"/>
          <w:i/>
          <w:sz w:val="24"/>
          <w:szCs w:val="24"/>
        </w:rPr>
      </w:pPr>
    </w:p>
    <w:p w14:paraId="061B6A86" w14:textId="77777777" w:rsidR="00AF5A41" w:rsidRPr="00322AEA" w:rsidRDefault="00AF5A41" w:rsidP="00AF5A41">
      <w:pPr>
        <w:shd w:val="clear" w:color="auto" w:fill="BFBFBF"/>
        <w:suppressAutoHyphens/>
        <w:spacing w:line="240" w:lineRule="atLeast"/>
        <w:jc w:val="both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 Narrow" w:hAnsi="Arial Narrow" w:cs="Arial"/>
          <w:b/>
          <w:sz w:val="24"/>
          <w:szCs w:val="24"/>
        </w:rPr>
        <w:t>1. OŚWIADCZENIE PODMIOTU UDOSTĘPNIAJĄCEGO ZASOBY O BRAKU PODSTAW        WYKLUCZENIA  Z POSTĘPOWANIA</w:t>
      </w:r>
    </w:p>
    <w:p w14:paraId="64D242F6" w14:textId="77777777" w:rsidR="00AF5A41" w:rsidRPr="00322AEA" w:rsidRDefault="00AF5A41" w:rsidP="00AF5A41">
      <w:pPr>
        <w:widowControl w:val="0"/>
        <w:tabs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nie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art. 108 ust. 1 ustawy </w:t>
      </w:r>
      <w:r w:rsidRPr="00322AEA">
        <w:rPr>
          <w:rFonts w:ascii="Arial Narrow" w:hAnsi="Arial Narrow" w:cs="Arial"/>
          <w:sz w:val="24"/>
          <w:szCs w:val="24"/>
        </w:rPr>
        <w:t>Pzp</w:t>
      </w:r>
    </w:p>
    <w:p w14:paraId="715FBE9E" w14:textId="77777777" w:rsidR="00AF5A41" w:rsidRPr="00322AEA" w:rsidRDefault="00AF5A41" w:rsidP="00AF5A41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012098C8" w14:textId="77777777" w:rsidR="00AF5A41" w:rsidRPr="00322AEA" w:rsidRDefault="00AF5A41" w:rsidP="00AF5A41">
      <w:pPr>
        <w:widowControl w:val="0"/>
        <w:tabs>
          <w:tab w:val="left" w:pos="0"/>
          <w:tab w:val="left" w:pos="709"/>
        </w:tabs>
        <w:suppressAutoHyphens/>
        <w:spacing w:after="0"/>
        <w:jc w:val="both"/>
      </w:pPr>
      <w:r w:rsidRPr="00322AEA">
        <w:rPr>
          <w:rFonts w:ascii="Arial Narrow" w:hAnsi="Arial Narrow"/>
          <w:b/>
          <w:sz w:val="40"/>
          <w:szCs w:val="40"/>
        </w:rPr>
        <w:t xml:space="preserve">□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t xml:space="preserve">Oświadczam, że podlegam wykluczeniu z postępowania na podstawie </w:t>
      </w:r>
      <w:r w:rsidRPr="00322AEA">
        <w:rPr>
          <w:rFonts w:ascii="Arial Narrow" w:hAnsi="Arial Narrow" w:cs="Arial"/>
          <w:iCs/>
          <w:kern w:val="3"/>
          <w:sz w:val="24"/>
          <w:szCs w:val="24"/>
          <w:lang w:eastAsia="hi-IN" w:bidi="hi-IN"/>
        </w:rPr>
        <w:br/>
        <w:t xml:space="preserve">            art. 108 ust. 1 ustawy </w:t>
      </w:r>
      <w:r w:rsidRPr="00322AEA">
        <w:rPr>
          <w:rFonts w:ascii="Arial Narrow" w:hAnsi="Arial Narrow" w:cs="Arial"/>
          <w:sz w:val="24"/>
          <w:szCs w:val="24"/>
        </w:rPr>
        <w:t>Pzp</w:t>
      </w:r>
    </w:p>
    <w:p w14:paraId="5A91DAFD" w14:textId="77777777" w:rsidR="00AF5A41" w:rsidRPr="00322AEA" w:rsidRDefault="00AF5A41" w:rsidP="00AF5A41">
      <w:pPr>
        <w:widowControl w:val="0"/>
        <w:tabs>
          <w:tab w:val="left" w:pos="709"/>
        </w:tabs>
        <w:suppressAutoHyphens/>
        <w:spacing w:after="0"/>
        <w:jc w:val="both"/>
        <w:rPr>
          <w:rFonts w:ascii="Arial Narrow" w:hAnsi="Arial Narrow" w:cs="Arial"/>
          <w:sz w:val="24"/>
          <w:szCs w:val="24"/>
        </w:rPr>
      </w:pPr>
    </w:p>
    <w:p w14:paraId="288B0DCE" w14:textId="77777777" w:rsidR="00AF5A41" w:rsidRPr="00322AEA" w:rsidRDefault="00AF5A41" w:rsidP="00AF5A41">
      <w:pPr>
        <w:tabs>
          <w:tab w:val="left" w:pos="0"/>
        </w:tabs>
        <w:suppressAutoHyphens/>
        <w:autoSpaceDE w:val="0"/>
        <w:spacing w:after="0"/>
        <w:jc w:val="both"/>
      </w:pPr>
      <w:r w:rsidRPr="00322AEA">
        <w:rPr>
          <w:rFonts w:ascii="Arial Narrow" w:hAnsi="Arial Narrow"/>
          <w:sz w:val="24"/>
          <w:szCs w:val="24"/>
        </w:rPr>
        <w:t xml:space="preserve">Jednocześnie oświadczam, że w związku z tym, iż podlegam wykluczeniu </w:t>
      </w:r>
      <w:r w:rsidRPr="00322AEA">
        <w:rPr>
          <w:rFonts w:ascii="Arial Narrow" w:hAnsi="Arial Narrow"/>
          <w:sz w:val="24"/>
          <w:szCs w:val="24"/>
        </w:rPr>
        <w:br/>
        <w:t xml:space="preserve">na podstawie ww. artykułu/artykułów, to zgodnie z dyspozycją art. 110 ust. 2 ustawy Pzp przedstawiam podjęte środki naprawcze: </w:t>
      </w:r>
    </w:p>
    <w:p w14:paraId="799D5A5E" w14:textId="77777777" w:rsidR="00AF5A41" w:rsidRPr="00322AEA" w:rsidRDefault="00AF5A41" w:rsidP="00AF5A41">
      <w:pPr>
        <w:suppressAutoHyphens/>
        <w:autoSpaceDE w:val="0"/>
        <w:spacing w:after="0"/>
        <w:jc w:val="both"/>
        <w:rPr>
          <w:rFonts w:ascii="Arial Narrow" w:hAnsi="Arial Narrow"/>
          <w:sz w:val="24"/>
          <w:szCs w:val="24"/>
        </w:rPr>
      </w:pPr>
    </w:p>
    <w:p w14:paraId="24A0D3BE" w14:textId="77777777" w:rsidR="00AF5A41" w:rsidRPr="00322AEA" w:rsidRDefault="00AF5A41" w:rsidP="00AF5A41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1. ………………………………………………………………………………………, </w:t>
      </w:r>
    </w:p>
    <w:p w14:paraId="48E7E2C9" w14:textId="77777777" w:rsidR="00AF5A41" w:rsidRPr="00322AEA" w:rsidRDefault="00AF5A41" w:rsidP="00AF5A41">
      <w:pPr>
        <w:tabs>
          <w:tab w:val="left" w:pos="0"/>
        </w:tabs>
        <w:suppressAutoHyphens/>
        <w:autoSpaceDE w:val="0"/>
        <w:spacing w:after="2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2. ……………………………………………………………………………………, </w:t>
      </w:r>
    </w:p>
    <w:p w14:paraId="02F40CCB" w14:textId="77777777" w:rsidR="00AF5A41" w:rsidRDefault="00AF5A41" w:rsidP="00AF5A41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lastRenderedPageBreak/>
        <w:t xml:space="preserve">3. ……………………………………………………………………………………, </w:t>
      </w:r>
    </w:p>
    <w:p w14:paraId="679B7E11" w14:textId="77777777" w:rsidR="00AF5A41" w:rsidRPr="00322AEA" w:rsidRDefault="00AF5A41" w:rsidP="00AF5A41">
      <w:pPr>
        <w:tabs>
          <w:tab w:val="left" w:pos="0"/>
        </w:tabs>
        <w:suppressAutoHyphens/>
        <w:autoSpaceDE w:val="0"/>
        <w:rPr>
          <w:rFonts w:ascii="Arial Narrow" w:hAnsi="Arial Narrow"/>
          <w:sz w:val="24"/>
          <w:szCs w:val="24"/>
        </w:rPr>
      </w:pPr>
      <w:r w:rsidRPr="00322AEA">
        <w:rPr>
          <w:rFonts w:ascii="Arial Narrow" w:hAnsi="Arial Narrow" w:cs="Arial"/>
          <w:i/>
          <w:iCs/>
          <w:sz w:val="20"/>
          <w:szCs w:val="20"/>
        </w:rPr>
        <w:t xml:space="preserve">Należy podać </w:t>
      </w:r>
      <w:r w:rsidRPr="00322AEA">
        <w:rPr>
          <w:rFonts w:ascii="Arial Narrow" w:hAnsi="Arial Narrow" w:cs="Arial"/>
          <w:i/>
          <w:sz w:val="20"/>
          <w:szCs w:val="20"/>
        </w:rPr>
        <w:t xml:space="preserve">szczegółowy opis okoliczności stanowiących podstawę wykluczenia oraz </w:t>
      </w:r>
      <w:r w:rsidRPr="00322AEA">
        <w:rPr>
          <w:rFonts w:ascii="Arial Narrow" w:hAnsi="Arial Narrow" w:cs="Arial"/>
          <w:i/>
          <w:iCs/>
          <w:sz w:val="20"/>
          <w:szCs w:val="20"/>
        </w:rPr>
        <w:t>dowody, że podjęte czynności są wystarczające do wykazania rzetelności Wykonawcy</w:t>
      </w:r>
    </w:p>
    <w:p w14:paraId="53404677" w14:textId="77777777" w:rsidR="00AF5A41" w:rsidRPr="00322AEA" w:rsidRDefault="00AF5A41" w:rsidP="00AF5A41">
      <w:pPr>
        <w:suppressAutoHyphens/>
        <w:jc w:val="both"/>
      </w:pPr>
    </w:p>
    <w:p w14:paraId="63DC3079" w14:textId="77777777" w:rsidR="00AF5A41" w:rsidRPr="00322AEA" w:rsidRDefault="00AF5A41" w:rsidP="00AF5A41">
      <w:pPr>
        <w:shd w:val="clear" w:color="auto" w:fill="BFBFBF"/>
        <w:suppressAutoHyphens/>
        <w:autoSpaceDN/>
        <w:spacing w:after="200" w:line="240" w:lineRule="atLeast"/>
        <w:jc w:val="both"/>
        <w:textAlignment w:val="auto"/>
        <w:rPr>
          <w:rFonts w:ascii="Arial Narrow" w:hAnsi="Arial Narrow" w:cs="Arial"/>
          <w:b/>
          <w:sz w:val="24"/>
          <w:szCs w:val="24"/>
        </w:rPr>
      </w:pPr>
      <w:r w:rsidRPr="00322AEA">
        <w:rPr>
          <w:rFonts w:ascii="Arial" w:hAnsi="Arial" w:cs="Arial"/>
          <w:b/>
        </w:rPr>
        <w:t xml:space="preserve">2. </w:t>
      </w:r>
      <w:r w:rsidRPr="00322AEA">
        <w:rPr>
          <w:rFonts w:ascii="Arial Narrow" w:hAnsi="Arial Narrow" w:cs="Arial"/>
          <w:b/>
          <w:sz w:val="24"/>
          <w:szCs w:val="24"/>
        </w:rPr>
        <w:t xml:space="preserve">OŚWIADCZENIE PODMIOTU UDOSTĘPNIAJĄCGO ZASOBY O BRAKU PODSTAW  WYKLUCZENIA  Z POSTĘPOWANIA NA PODSTAWIE USTAWY O SZCZEGÓLNYCH ROZWIĄZANIACH W ZAKRESIE PRZECIWDZIAŁANIA WSPIERANIU AGRESJI NA UKRAINĘ ORAZ SŁUŻĄCYCH OCHRONIE BEZPIECZEŃSTWA </w:t>
      </w:r>
    </w:p>
    <w:p w14:paraId="113C8BB8" w14:textId="77777777" w:rsidR="00AF5A41" w:rsidRPr="00322AEA" w:rsidRDefault="00AF5A41" w:rsidP="00AF5A41">
      <w:pPr>
        <w:numPr>
          <w:ilvl w:val="0"/>
          <w:numId w:val="1"/>
        </w:numPr>
        <w:autoSpaceDN/>
        <w:spacing w:after="0" w:line="276" w:lineRule="auto"/>
        <w:jc w:val="both"/>
        <w:textAlignment w:val="auto"/>
        <w:rPr>
          <w:rFonts w:ascii="Arial Narrow" w:hAnsi="Arial Narrow" w:cs="Arial"/>
          <w:sz w:val="24"/>
          <w:szCs w:val="24"/>
        </w:rPr>
      </w:pPr>
      <w:r w:rsidRPr="00322AEA">
        <w:rPr>
          <w:rFonts w:ascii="Arial Narrow" w:hAnsi="Arial Narrow" w:cs="Arial"/>
          <w:sz w:val="24"/>
          <w:szCs w:val="24"/>
        </w:rPr>
        <w:t>Oświadczam, że nie zachodzą w stosunku do mnie przesłanki wykluczenia z postępowania na podstawie art.  7 ust. 1 ustawy z dnia 13 kwietnia 2022 r.</w:t>
      </w:r>
      <w:r w:rsidRPr="00322AEA">
        <w:rPr>
          <w:rFonts w:ascii="Arial Narrow" w:hAnsi="Arial Narrow" w:cs="Arial"/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322AEA">
        <w:rPr>
          <w:rFonts w:ascii="Arial Narrow" w:hAnsi="Arial Narrow" w:cs="Arial"/>
          <w:iCs/>
          <w:sz w:val="24"/>
          <w:szCs w:val="24"/>
        </w:rPr>
        <w:t>(Dz. U. poz. 835)</w:t>
      </w:r>
      <w:r w:rsidRPr="00322AEA">
        <w:rPr>
          <w:rFonts w:ascii="Arial Narrow" w:hAnsi="Arial Narrow" w:cs="Arial"/>
          <w:iCs/>
          <w:sz w:val="24"/>
          <w:szCs w:val="24"/>
          <w:vertAlign w:val="superscript"/>
        </w:rPr>
        <w:t>1</w:t>
      </w:r>
      <w:r w:rsidRPr="00322AEA">
        <w:rPr>
          <w:rFonts w:ascii="Arial Narrow" w:hAnsi="Arial Narrow" w:cs="Arial"/>
          <w:i/>
          <w:iCs/>
          <w:sz w:val="24"/>
          <w:szCs w:val="24"/>
        </w:rPr>
        <w:t>.</w:t>
      </w:r>
      <w:r w:rsidRPr="00322AEA">
        <w:rPr>
          <w:rFonts w:ascii="Arial Narrow" w:hAnsi="Arial Narrow" w:cs="Arial"/>
          <w:sz w:val="24"/>
          <w:szCs w:val="24"/>
        </w:rPr>
        <w:t xml:space="preserve"> </w:t>
      </w:r>
    </w:p>
    <w:p w14:paraId="5AC8CBB0" w14:textId="77777777" w:rsidR="00AF5A41" w:rsidRPr="00322AEA" w:rsidRDefault="00AF5A41" w:rsidP="00AF5A41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i/>
          <w:iCs/>
          <w:sz w:val="20"/>
          <w:szCs w:val="20"/>
          <w:lang w:eastAsia="en-US"/>
        </w:rPr>
      </w:pPr>
    </w:p>
    <w:p w14:paraId="643B0177" w14:textId="77777777" w:rsidR="00AF5A41" w:rsidRPr="00322AEA" w:rsidRDefault="00AF5A41" w:rsidP="00AF5A41">
      <w:pPr>
        <w:tabs>
          <w:tab w:val="left" w:pos="284"/>
        </w:tabs>
        <w:autoSpaceDN/>
        <w:spacing w:after="0" w:line="276" w:lineRule="auto"/>
        <w:contextualSpacing/>
        <w:jc w:val="both"/>
        <w:textAlignment w:val="auto"/>
        <w:rPr>
          <w:rFonts w:ascii="Arial Narrow" w:eastAsia="Calibri" w:hAnsi="Arial Narrow"/>
          <w:sz w:val="24"/>
          <w:szCs w:val="24"/>
          <w:lang w:eastAsia="en-US"/>
        </w:rPr>
      </w:pPr>
    </w:p>
    <w:p w14:paraId="46B42CF7" w14:textId="77777777" w:rsidR="00AF5A41" w:rsidRPr="00322AEA" w:rsidRDefault="00AF5A41" w:rsidP="00AF5A41">
      <w:pPr>
        <w:widowControl w:val="0"/>
        <w:spacing w:after="0"/>
        <w:contextualSpacing/>
        <w:jc w:val="both"/>
        <w:rPr>
          <w:rFonts w:ascii="Arial Narrow" w:hAnsi="Arial Narrow" w:cs="Arial"/>
          <w:b/>
          <w:bCs/>
          <w:sz w:val="24"/>
          <w:szCs w:val="24"/>
          <w:highlight w:val="darkGray"/>
        </w:rPr>
      </w:pPr>
      <w:r w:rsidRPr="00322AEA">
        <w:rPr>
          <w:rFonts w:ascii="Arial Narrow" w:hAnsi="Arial Narrow" w:cs="Arial"/>
          <w:b/>
          <w:bCs/>
          <w:sz w:val="24"/>
          <w:szCs w:val="24"/>
          <w:highlight w:val="darkGray"/>
        </w:rPr>
        <w:t>3. OŚWIADCZENIE DOTYCZĄCE PODANYCH INFORMACJI:</w:t>
      </w:r>
    </w:p>
    <w:p w14:paraId="092DC771" w14:textId="77777777" w:rsidR="00AF5A41" w:rsidRPr="00322AEA" w:rsidRDefault="00AF5A41" w:rsidP="00AF5A41">
      <w:pPr>
        <w:widowControl w:val="0"/>
        <w:autoSpaceDN/>
        <w:spacing w:after="200" w:line="276" w:lineRule="auto"/>
        <w:jc w:val="both"/>
        <w:textAlignment w:val="auto"/>
        <w:rPr>
          <w:rFonts w:ascii="Arial Narrow" w:hAnsi="Arial Narrow" w:cs="Arial"/>
          <w:b/>
          <w:bCs/>
          <w:sz w:val="24"/>
          <w:szCs w:val="24"/>
        </w:rPr>
      </w:pPr>
      <w:r w:rsidRPr="00322AEA">
        <w:rPr>
          <w:rFonts w:ascii="Arial Narrow" w:hAnsi="Arial Narrow"/>
          <w:sz w:val="24"/>
          <w:szCs w:val="24"/>
        </w:rPr>
        <w:t xml:space="preserve">Oświadczam, że wszystkie informacje podane w powyższych oświadczeniach </w:t>
      </w:r>
      <w:r w:rsidRPr="00322AEA">
        <w:rPr>
          <w:rFonts w:ascii="Arial Narrow" w:hAnsi="Arial Narrow"/>
          <w:sz w:val="24"/>
          <w:szCs w:val="24"/>
        </w:rPr>
        <w:br/>
        <w:t>są aktualne i zgodne z prawdą</w:t>
      </w:r>
      <w:r w:rsidRPr="00322AEA">
        <w:rPr>
          <w:rFonts w:ascii="Arial Narrow" w:hAnsi="Arial Narrow" w:cs="Arial"/>
          <w:sz w:val="24"/>
          <w:szCs w:val="24"/>
        </w:rPr>
        <w:t xml:space="preserve"> oraz zostały przedstawione z pełną świadomością konsekwencji wprowadzenia Zamawiającego w błąd przy przedstawianiu informacji.</w:t>
      </w:r>
    </w:p>
    <w:p w14:paraId="3C48E702" w14:textId="77777777" w:rsidR="00AF5A41" w:rsidRPr="00322AEA" w:rsidRDefault="00AF5A41" w:rsidP="00AF5A41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53D310F7" w14:textId="77777777" w:rsidR="00AF5A41" w:rsidRPr="00322AEA" w:rsidRDefault="00AF5A41" w:rsidP="00AF5A41"/>
    <w:p w14:paraId="633EBA61" w14:textId="77777777" w:rsidR="00AF5A41" w:rsidRPr="00322AEA" w:rsidRDefault="00AF5A41" w:rsidP="00AF5A41">
      <w:pPr>
        <w:suppressAutoHyphens/>
        <w:autoSpaceDN/>
        <w:spacing w:after="0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78811598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B2659D0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59504220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77059CFD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D648E2C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05AEF5FF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241FDA1B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74FF0690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76ABAA76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32B75D4A" w14:textId="77777777" w:rsidR="00AF5A41" w:rsidRPr="00322AEA" w:rsidRDefault="00AF5A41" w:rsidP="00AF5A41">
      <w:pPr>
        <w:suppressAutoHyphens/>
        <w:autoSpaceDN/>
        <w:spacing w:after="0"/>
        <w:jc w:val="right"/>
        <w:textAlignment w:val="auto"/>
        <w:rPr>
          <w:rFonts w:ascii="Arial Narrow" w:hAnsi="Arial Narrow" w:cs="Arial"/>
          <w:b/>
          <w:sz w:val="28"/>
          <w:szCs w:val="28"/>
          <w:u w:val="single"/>
        </w:rPr>
      </w:pPr>
    </w:p>
    <w:p w14:paraId="3F82B36E" w14:textId="77777777" w:rsidR="00AF5A41" w:rsidRPr="00322AEA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142A4ABF" w14:textId="77777777" w:rsidR="00AF5A41" w:rsidRPr="00322AEA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35823550" w14:textId="77777777" w:rsidR="00AF5A41" w:rsidRPr="00322AEA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5F44132E" w14:textId="77777777" w:rsidR="00AF5A41" w:rsidRPr="00322AEA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color w:val="FF0000"/>
          <w:sz w:val="16"/>
          <w:szCs w:val="16"/>
          <w:vertAlign w:val="superscript"/>
        </w:rPr>
      </w:pPr>
    </w:p>
    <w:p w14:paraId="79DAF45C" w14:textId="77777777" w:rsidR="00AF5A41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4D6FDD1D" w14:textId="77777777" w:rsidR="00AF5A41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422E95C8" w14:textId="77777777" w:rsidR="00AF5A41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5B3477E2" w14:textId="77777777" w:rsidR="00AF5A41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0EAFD313" w14:textId="77777777" w:rsidR="00AF5A41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0414AE21" w14:textId="77777777" w:rsidR="00AF5A41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5725F384" w14:textId="77777777" w:rsidR="00AF5A41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  <w:vertAlign w:val="superscript"/>
        </w:rPr>
      </w:pPr>
    </w:p>
    <w:p w14:paraId="51A0B2BD" w14:textId="2868CA4F" w:rsidR="00AF5A41" w:rsidRPr="00322AEA" w:rsidRDefault="00AF5A41" w:rsidP="00AF5A41">
      <w:pPr>
        <w:autoSpaceDN/>
        <w:spacing w:after="0"/>
        <w:jc w:val="both"/>
        <w:textAlignment w:val="auto"/>
        <w:rPr>
          <w:rFonts w:ascii="Arial" w:hAnsi="Arial" w:cs="Arial"/>
          <w:sz w:val="16"/>
          <w:szCs w:val="16"/>
        </w:rPr>
      </w:pPr>
      <w:r w:rsidRPr="00322AEA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322AEA">
        <w:rPr>
          <w:rFonts w:ascii="Arial" w:hAnsi="Arial" w:cs="Arial"/>
          <w:sz w:val="16"/>
          <w:szCs w:val="16"/>
        </w:rPr>
        <w:t>Oświadczenie zgodne z treścią Rozdziału VIII ust. 6 SWZ</w:t>
      </w:r>
    </w:p>
    <w:p w14:paraId="1CF5CD23" w14:textId="77777777" w:rsidR="00AF5A41" w:rsidRDefault="00AF5A41" w:rsidP="00AF5A41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1CCB6E57" w14:textId="77777777" w:rsidR="00AF5A41" w:rsidRDefault="00AF5A41" w:rsidP="00AF5A41">
      <w:pPr>
        <w:widowControl w:val="0"/>
        <w:suppressAutoHyphens/>
        <w:jc w:val="both"/>
        <w:rPr>
          <w:rFonts w:ascii="Arial Narrow" w:hAnsi="Arial Narrow" w:cs="Arial"/>
          <w:sz w:val="24"/>
          <w:szCs w:val="24"/>
        </w:rPr>
      </w:pPr>
    </w:p>
    <w:p w14:paraId="30D3B6BF" w14:textId="77777777" w:rsidR="00AF5A41" w:rsidRDefault="00AF5A41"/>
    <w:sectPr w:rsidR="00AF5A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0189" w14:textId="77777777" w:rsidR="00D72176" w:rsidRDefault="00D72176" w:rsidP="00AF5A41">
      <w:pPr>
        <w:spacing w:after="0"/>
      </w:pPr>
      <w:r>
        <w:separator/>
      </w:r>
    </w:p>
  </w:endnote>
  <w:endnote w:type="continuationSeparator" w:id="0">
    <w:p w14:paraId="2B19F52C" w14:textId="77777777" w:rsidR="00D72176" w:rsidRDefault="00D72176" w:rsidP="00AF5A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0882" w14:textId="77777777" w:rsidR="00AF5A41" w:rsidRDefault="00AF5A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9054392"/>
      <w:docPartObj>
        <w:docPartGallery w:val="Page Numbers (Bottom of Page)"/>
        <w:docPartUnique/>
      </w:docPartObj>
    </w:sdtPr>
    <w:sdtContent>
      <w:p w14:paraId="46848E08" w14:textId="0E846433" w:rsidR="00AF5A41" w:rsidRDefault="00AF5A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963935" w14:textId="127C0C64" w:rsidR="00AF5A41" w:rsidRDefault="007B546E">
    <w:pPr>
      <w:pStyle w:val="Stopka"/>
    </w:pPr>
    <w:r>
      <w:rPr>
        <w:noProof/>
        <w:sz w:val="20"/>
        <w:szCs w:val="20"/>
      </w:rPr>
      <w:drawing>
        <wp:inline distT="0" distB="0" distL="0" distR="0" wp14:anchorId="3BF408E2" wp14:editId="30433C43">
          <wp:extent cx="5760720" cy="742315"/>
          <wp:effectExtent l="0" t="0" r="0" b="635"/>
          <wp:docPr id="10" name="image2.jpg" descr="Fundusze Europejskie Wiedza Edukacja Rozwój, Rzeczpospolita Polska,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undusze Europejskie Wiedza Edukacja Rozwój, Rzeczpospolita Polska, Unia Europejska Europejski Fundusz Społeczn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FCACF" w14:textId="77777777" w:rsidR="00AF5A41" w:rsidRDefault="00AF5A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C8099" w14:textId="77777777" w:rsidR="00D72176" w:rsidRDefault="00D72176" w:rsidP="00AF5A41">
      <w:pPr>
        <w:spacing w:after="0"/>
      </w:pPr>
      <w:r>
        <w:separator/>
      </w:r>
    </w:p>
  </w:footnote>
  <w:footnote w:type="continuationSeparator" w:id="0">
    <w:p w14:paraId="3B45612C" w14:textId="77777777" w:rsidR="00D72176" w:rsidRDefault="00D72176" w:rsidP="00AF5A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748D" w14:textId="77777777" w:rsidR="00AF5A41" w:rsidRDefault="00AF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5099" w14:textId="0634DCA1" w:rsidR="00AF5A41" w:rsidRDefault="00AF5A41">
    <w:pPr>
      <w:pStyle w:val="Nagwek"/>
    </w:pPr>
    <w:bookmarkStart w:id="1" w:name="_Hlk107401314"/>
    <w:bookmarkStart w:id="2" w:name="_Hlk107401315"/>
    <w:bookmarkStart w:id="3" w:name="_Hlk107401316"/>
    <w:bookmarkStart w:id="4" w:name="_Hlk107401317"/>
    <w:bookmarkStart w:id="5" w:name="_Hlk107401318"/>
    <w:bookmarkStart w:id="6" w:name="_Hlk107401319"/>
    <w:bookmarkStart w:id="7" w:name="_Hlk107401320"/>
    <w:bookmarkStart w:id="8" w:name="_Hlk107401321"/>
    <w:bookmarkStart w:id="9" w:name="_Hlk107401338"/>
    <w:bookmarkStart w:id="10" w:name="_Hlk107401339"/>
    <w:bookmarkStart w:id="11" w:name="_Hlk107401340"/>
    <w:bookmarkStart w:id="12" w:name="_Hlk107401341"/>
    <w:bookmarkStart w:id="13" w:name="_Hlk107401376"/>
    <w:bookmarkStart w:id="14" w:name="_Hlk107401377"/>
    <w:bookmarkStart w:id="15" w:name="_Hlk107401378"/>
    <w:bookmarkStart w:id="16" w:name="_Hlk107401379"/>
    <w:bookmarkStart w:id="17" w:name="_Hlk107401380"/>
    <w:bookmarkStart w:id="18" w:name="_Hlk107401381"/>
    <w:bookmarkStart w:id="19" w:name="_Hlk107401382"/>
    <w:bookmarkStart w:id="20" w:name="_Hlk107401383"/>
    <w:bookmarkStart w:id="21" w:name="_Hlk108191871"/>
    <w:r>
      <w:rPr>
        <w:noProof/>
      </w:rPr>
      <w:drawing>
        <wp:inline distT="19050" distB="19050" distL="19050" distR="19050" wp14:anchorId="3500C5BC" wp14:editId="79AE8E71">
          <wp:extent cx="5401945" cy="771525"/>
          <wp:effectExtent l="0" t="0" r="8255" b="9525"/>
          <wp:docPr id="9" name="image1.png" descr="Logotyp projektu &quot;Dostepna szkoła&quot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yp projektu &quot;Dostepna szkoła&quot;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94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E319" w14:textId="77777777" w:rsidR="00AF5A41" w:rsidRDefault="00AF5A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773B4"/>
    <w:multiLevelType w:val="hybridMultilevel"/>
    <w:tmpl w:val="02969CE0"/>
    <w:lvl w:ilvl="0" w:tplc="95FC52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88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41"/>
    <w:rsid w:val="000C103D"/>
    <w:rsid w:val="007B546E"/>
    <w:rsid w:val="00AF5A41"/>
    <w:rsid w:val="00D7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840279"/>
  <w15:chartTrackingRefBased/>
  <w15:docId w15:val="{97CA49BE-DB06-4B0A-AF78-76DB9663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5A41"/>
    <w:pPr>
      <w:autoSpaceDN w:val="0"/>
      <w:spacing w:line="240" w:lineRule="auto"/>
      <w:textAlignment w:val="baseline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5A41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5A4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F5A41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5A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F5A41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Śpiewak</dc:creator>
  <cp:keywords/>
  <dc:description/>
  <cp:lastModifiedBy>Grzegorz Śpiewak</cp:lastModifiedBy>
  <cp:revision>2</cp:revision>
  <dcterms:created xsi:type="dcterms:W3CDTF">2022-08-25T05:48:00Z</dcterms:created>
  <dcterms:modified xsi:type="dcterms:W3CDTF">2022-08-25T06:12:00Z</dcterms:modified>
</cp:coreProperties>
</file>