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4195"/>
        <w:gridCol w:w="787"/>
        <w:gridCol w:w="1800"/>
        <w:gridCol w:w="1802"/>
      </w:tblGrid>
      <w:tr w:rsidR="00582805" w:rsidTr="002D14DF">
        <w:tc>
          <w:tcPr>
            <w:tcW w:w="478" w:type="dxa"/>
          </w:tcPr>
          <w:p w:rsidR="00E21FC7" w:rsidRDefault="00E21FC7">
            <w:r>
              <w:t>LP.</w:t>
            </w:r>
          </w:p>
        </w:tc>
        <w:tc>
          <w:tcPr>
            <w:tcW w:w="4195" w:type="dxa"/>
          </w:tcPr>
          <w:p w:rsidR="00E21FC7" w:rsidRDefault="00A748D9">
            <w:r>
              <w:t>NAZWA TOWARU</w:t>
            </w:r>
          </w:p>
        </w:tc>
        <w:tc>
          <w:tcPr>
            <w:tcW w:w="787" w:type="dxa"/>
          </w:tcPr>
          <w:p w:rsidR="00E21FC7" w:rsidRDefault="00E21FC7">
            <w:r>
              <w:t>ILOŚĆ</w:t>
            </w:r>
          </w:p>
        </w:tc>
        <w:tc>
          <w:tcPr>
            <w:tcW w:w="1800" w:type="dxa"/>
          </w:tcPr>
          <w:p w:rsidR="00E21FC7" w:rsidRDefault="00E21FC7">
            <w:r>
              <w:t>CENA NETTO</w:t>
            </w:r>
          </w:p>
        </w:tc>
        <w:tc>
          <w:tcPr>
            <w:tcW w:w="1802" w:type="dxa"/>
          </w:tcPr>
          <w:p w:rsidR="00E21FC7" w:rsidRDefault="00E21FC7">
            <w:r>
              <w:t>CENA BRUTTO</w:t>
            </w:r>
          </w:p>
        </w:tc>
      </w:tr>
      <w:tr w:rsidR="00582805" w:rsidTr="002D14DF">
        <w:tc>
          <w:tcPr>
            <w:tcW w:w="478" w:type="dxa"/>
          </w:tcPr>
          <w:p w:rsidR="00E21FC7" w:rsidRDefault="00E21FC7">
            <w:r>
              <w:t>1</w:t>
            </w:r>
          </w:p>
        </w:tc>
        <w:tc>
          <w:tcPr>
            <w:tcW w:w="4195" w:type="dxa"/>
          </w:tcPr>
          <w:p w:rsidR="00966C6E" w:rsidRDefault="00DE484A" w:rsidP="00966C6E">
            <w:pPr>
              <w:tabs>
                <w:tab w:val="left" w:pos="2628"/>
              </w:tabs>
            </w:pPr>
            <w:r w:rsidRPr="00DE484A">
              <w:t>Mata – emocje</w:t>
            </w:r>
          </w:p>
          <w:p w:rsidR="00DE484A" w:rsidRDefault="00DE484A" w:rsidP="00966C6E">
            <w:pPr>
              <w:tabs>
                <w:tab w:val="left" w:pos="2628"/>
              </w:tabs>
            </w:pPr>
            <w:r w:rsidRPr="00DE484A">
              <w:t>wym. 150 x 100 cm</w:t>
            </w:r>
          </w:p>
          <w:p w:rsidR="00DE484A" w:rsidRDefault="00DE484A" w:rsidP="00DE484A">
            <w:pPr>
              <w:pStyle w:val="Nagwek1"/>
              <w:outlineLvl w:val="0"/>
            </w:pPr>
            <w:r>
              <w:rPr>
                <w:noProof/>
                <w:lang w:eastAsia="pl-PL"/>
              </w:rPr>
              <w:drawing>
                <wp:inline distT="0" distB="0" distL="0" distR="0" wp14:anchorId="0CC564EB" wp14:editId="7FEDF8D2">
                  <wp:extent cx="1424940" cy="1424940"/>
                  <wp:effectExtent l="0" t="0" r="3810" b="3810"/>
                  <wp:docPr id="1" name="Obraz 1" descr="Mata - emoc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ta - emoc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:rsidR="00E21FC7" w:rsidRDefault="00E21FC7" w:rsidP="000006A8">
            <w:pPr>
              <w:jc w:val="center"/>
            </w:pPr>
          </w:p>
          <w:p w:rsidR="005550C6" w:rsidRDefault="00DE484A" w:rsidP="000006A8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582805" w:rsidTr="002D14DF">
        <w:tc>
          <w:tcPr>
            <w:tcW w:w="478" w:type="dxa"/>
          </w:tcPr>
          <w:p w:rsidR="00E21FC7" w:rsidRDefault="00E21FC7">
            <w:r>
              <w:t>2</w:t>
            </w:r>
          </w:p>
        </w:tc>
        <w:tc>
          <w:tcPr>
            <w:tcW w:w="4195" w:type="dxa"/>
          </w:tcPr>
          <w:p w:rsidR="00582805" w:rsidRPr="00582805" w:rsidRDefault="00582805" w:rsidP="00582805">
            <w:pPr>
              <w:spacing w:after="160" w:line="259" w:lineRule="auto"/>
            </w:pPr>
            <w:r w:rsidRPr="00582805">
              <w:t xml:space="preserve">Proszę, dziękuję, przepraszam </w:t>
            </w:r>
            <w:r>
              <w:t>gra + kostka z kieszonkami</w:t>
            </w:r>
          </w:p>
          <w:p w:rsidR="000006A8" w:rsidRDefault="00582805">
            <w:r w:rsidRPr="00582805">
              <w:t>Gra składa się z 12 kartonowych kart formatu A6 podzielonych na 2 zestawy. W pierwszym zestawie znajdują się zwroty grzecznościowe: proszę, dziękuję, przepraszam, dzień dobry, do widzenia, powodzenia, w drugim nazwy różnych sytuacji i miejsc: szkoła, dom, spotkanie z rówieśnikami, gr</w:t>
            </w:r>
            <w:r>
              <w:t>a na komputerze, telefon, hobby.</w:t>
            </w:r>
          </w:p>
          <w:p w:rsidR="00582805" w:rsidRDefault="00582805">
            <w:r>
              <w:t>Wymiary kostki</w:t>
            </w:r>
          </w:p>
          <w:p w:rsidR="00582805" w:rsidRDefault="00582805" w:rsidP="00582805">
            <w:r>
              <w:t>wym. kieszonki 15 x 15 cm</w:t>
            </w:r>
          </w:p>
          <w:p w:rsidR="00582805" w:rsidRDefault="00582805" w:rsidP="00582805">
            <w:r>
              <w:t>wym. 20 x 20 x 20 cm</w:t>
            </w:r>
          </w:p>
          <w:p w:rsidR="00F77BCC" w:rsidRDefault="00F77BCC" w:rsidP="00582805"/>
        </w:tc>
        <w:tc>
          <w:tcPr>
            <w:tcW w:w="787" w:type="dxa"/>
          </w:tcPr>
          <w:p w:rsidR="00E21FC7" w:rsidRDefault="00966C6E" w:rsidP="00AC31D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582805" w:rsidTr="002D14DF">
        <w:tc>
          <w:tcPr>
            <w:tcW w:w="478" w:type="dxa"/>
          </w:tcPr>
          <w:p w:rsidR="00E21FC7" w:rsidRDefault="00E21FC7">
            <w:r>
              <w:t>3</w:t>
            </w:r>
          </w:p>
        </w:tc>
        <w:tc>
          <w:tcPr>
            <w:tcW w:w="4195" w:type="dxa"/>
          </w:tcPr>
          <w:p w:rsidR="00966C6E" w:rsidRDefault="00582805">
            <w:r>
              <w:t>Poduchy emocje – 5 szt.</w:t>
            </w:r>
          </w:p>
          <w:p w:rsidR="00582805" w:rsidRDefault="00582805" w:rsidP="00582805">
            <w:r w:rsidRPr="00582805">
              <w:t>Zestaw poduszek przedstawiających różne emocje. Wykonane z miękkiego poliestru, z wypełnieniem z pianki. śr. 40 cm</w:t>
            </w:r>
          </w:p>
          <w:p w:rsidR="00F77BCC" w:rsidRDefault="00F77BCC" w:rsidP="00582805"/>
        </w:tc>
        <w:tc>
          <w:tcPr>
            <w:tcW w:w="787" w:type="dxa"/>
          </w:tcPr>
          <w:p w:rsidR="00AC31D5" w:rsidRDefault="00AC31D5" w:rsidP="000006A8">
            <w:pPr>
              <w:jc w:val="center"/>
            </w:pPr>
          </w:p>
          <w:p w:rsidR="00E21FC7" w:rsidRDefault="00582805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582805" w:rsidTr="002D14DF">
        <w:tc>
          <w:tcPr>
            <w:tcW w:w="478" w:type="dxa"/>
          </w:tcPr>
          <w:p w:rsidR="00E21FC7" w:rsidRDefault="00E21FC7">
            <w:r>
              <w:t>4</w:t>
            </w:r>
          </w:p>
        </w:tc>
        <w:tc>
          <w:tcPr>
            <w:tcW w:w="4195" w:type="dxa"/>
          </w:tcPr>
          <w:p w:rsidR="000006A8" w:rsidRDefault="00582805" w:rsidP="000006A8">
            <w:r w:rsidRPr="00582805">
              <w:t>Plansza do wytupywania złości</w:t>
            </w:r>
          </w:p>
          <w:p w:rsidR="00582805" w:rsidRDefault="00582805" w:rsidP="000006A8">
            <w:r w:rsidRPr="00582805">
              <w:t xml:space="preserve">Wykonana z trwałej i zmywalnej tkaniny </w:t>
            </w:r>
            <w:proofErr w:type="spellStart"/>
            <w:r w:rsidRPr="00582805">
              <w:t>meditap</w:t>
            </w:r>
            <w:proofErr w:type="spellEnd"/>
            <w:r w:rsidRPr="00582805">
              <w:t xml:space="preserve"> - na czerwonym tle umieszczone są żółte kontury "rozzłoszczonych" stóp. • wym. 44 x 44 cm</w:t>
            </w:r>
          </w:p>
          <w:p w:rsidR="00F77BCC" w:rsidRDefault="00F77BCC" w:rsidP="000006A8"/>
        </w:tc>
        <w:tc>
          <w:tcPr>
            <w:tcW w:w="787" w:type="dxa"/>
          </w:tcPr>
          <w:p w:rsidR="00966C6E" w:rsidRDefault="00582805" w:rsidP="00966C6E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582805" w:rsidTr="002D14DF">
        <w:tc>
          <w:tcPr>
            <w:tcW w:w="478" w:type="dxa"/>
          </w:tcPr>
          <w:p w:rsidR="00E21FC7" w:rsidRDefault="00E21FC7">
            <w:r>
              <w:t>5</w:t>
            </w:r>
          </w:p>
        </w:tc>
        <w:tc>
          <w:tcPr>
            <w:tcW w:w="4195" w:type="dxa"/>
          </w:tcPr>
          <w:p w:rsidR="003B5E52" w:rsidRDefault="00582805" w:rsidP="00AC31D5">
            <w:r w:rsidRPr="00582805">
              <w:t>Worek bokserski, wys. 140 cm – wolnostojący</w:t>
            </w:r>
          </w:p>
          <w:p w:rsidR="00582805" w:rsidRDefault="00582805" w:rsidP="00AC31D5"/>
        </w:tc>
        <w:tc>
          <w:tcPr>
            <w:tcW w:w="787" w:type="dxa"/>
          </w:tcPr>
          <w:p w:rsidR="00E21FC7" w:rsidRDefault="00582805" w:rsidP="000006A8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582805" w:rsidTr="002D14DF">
        <w:tc>
          <w:tcPr>
            <w:tcW w:w="478" w:type="dxa"/>
          </w:tcPr>
          <w:p w:rsidR="00E21FC7" w:rsidRDefault="00E21FC7">
            <w:r>
              <w:t>6</w:t>
            </w:r>
          </w:p>
        </w:tc>
        <w:tc>
          <w:tcPr>
            <w:tcW w:w="4195" w:type="dxa"/>
          </w:tcPr>
          <w:p w:rsidR="00582805" w:rsidRDefault="00582805" w:rsidP="00582805">
            <w:r>
              <w:t>Mata podłogowa do ćwiczeń, antypoślizgowa, wykonana z wysokiej jakości materiału PVC. Dobrze izoluje i chroni przed chłodem podłogi.</w:t>
            </w:r>
          </w:p>
          <w:p w:rsidR="00582805" w:rsidRDefault="00582805" w:rsidP="00582805"/>
          <w:p w:rsidR="00582805" w:rsidRDefault="00582805" w:rsidP="00582805">
            <w:r>
              <w:t>• wym. 183 x 61 x 0,8 cm</w:t>
            </w:r>
          </w:p>
        </w:tc>
        <w:tc>
          <w:tcPr>
            <w:tcW w:w="787" w:type="dxa"/>
          </w:tcPr>
          <w:p w:rsidR="00E21FC7" w:rsidRDefault="00582805" w:rsidP="000006A8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582805" w:rsidTr="002D14DF">
        <w:tc>
          <w:tcPr>
            <w:tcW w:w="478" w:type="dxa"/>
          </w:tcPr>
          <w:p w:rsidR="00E21FC7" w:rsidRDefault="00E21FC7">
            <w:r>
              <w:lastRenderedPageBreak/>
              <w:t>7</w:t>
            </w:r>
          </w:p>
        </w:tc>
        <w:tc>
          <w:tcPr>
            <w:tcW w:w="4195" w:type="dxa"/>
          </w:tcPr>
          <w:p w:rsidR="003B5E52" w:rsidRDefault="00582805">
            <w:r w:rsidRPr="00582805">
              <w:t>Deska do balansowania dla dzieci Deska do balansowania, zestaw 6 sztuk</w:t>
            </w:r>
          </w:p>
          <w:p w:rsidR="00582805" w:rsidRDefault="00582805">
            <w:r w:rsidRPr="00582805">
              <w:rPr>
                <w:noProof/>
                <w:lang w:eastAsia="pl-PL"/>
              </w:rPr>
              <w:drawing>
                <wp:inline distT="0" distB="0" distL="0" distR="0">
                  <wp:extent cx="1882140" cy="1882140"/>
                  <wp:effectExtent l="0" t="0" r="3810" b="3810"/>
                  <wp:docPr id="5" name="Obraz 5" descr="https://img.vevorstatic.com/pl%2FETPHMMZZAM6B5HOK7V0%2Foriginal_img-v1%2Fbalance-beam-m100-1.2.jpg?timestamp=1720765278000&amp;format=webp&amp;format=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vevorstatic.com/pl%2FETPHMMZZAM6B5HOK7V0%2Foriginal_img-v1%2Fbalance-beam-m100-1.2.jpg?timestamp=1720765278000&amp;format=webp&amp;format=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:rsidR="003B5E52" w:rsidRDefault="00582805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582805" w:rsidTr="002D14DF">
        <w:tc>
          <w:tcPr>
            <w:tcW w:w="478" w:type="dxa"/>
          </w:tcPr>
          <w:p w:rsidR="00E21FC7" w:rsidRDefault="00E21FC7">
            <w:r>
              <w:t>8</w:t>
            </w:r>
          </w:p>
        </w:tc>
        <w:tc>
          <w:tcPr>
            <w:tcW w:w="4195" w:type="dxa"/>
          </w:tcPr>
          <w:p w:rsidR="003B5E52" w:rsidRDefault="00582805" w:rsidP="003B5E52">
            <w:r w:rsidRPr="00582805">
              <w:t>Chusta animacyjna</w:t>
            </w:r>
          </w:p>
          <w:p w:rsidR="00856977" w:rsidRDefault="00856977" w:rsidP="00856977">
            <w:r>
              <w:t>lina wszyta w środkowej części (do regulacji średnicy otworu w chuście)</w:t>
            </w:r>
          </w:p>
          <w:p w:rsidR="00856977" w:rsidRDefault="00856977" w:rsidP="00856977">
            <w:r>
              <w:t>• śr. 3,5 m</w:t>
            </w:r>
          </w:p>
          <w:p w:rsidR="00856977" w:rsidRDefault="00856977" w:rsidP="00856977">
            <w:r>
              <w:t>• 8 uchwytów</w:t>
            </w:r>
          </w:p>
          <w:p w:rsidR="00F77BCC" w:rsidRDefault="00856977" w:rsidP="00856977">
            <w:r>
              <w:t>• maksymalne obciążenie 10 kg</w:t>
            </w:r>
          </w:p>
        </w:tc>
        <w:tc>
          <w:tcPr>
            <w:tcW w:w="787" w:type="dxa"/>
          </w:tcPr>
          <w:p w:rsidR="00E21FC7" w:rsidRDefault="00856977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582805" w:rsidTr="002D14DF">
        <w:tc>
          <w:tcPr>
            <w:tcW w:w="478" w:type="dxa"/>
          </w:tcPr>
          <w:p w:rsidR="00E21FC7" w:rsidRDefault="00E21FC7">
            <w:r>
              <w:t>9</w:t>
            </w:r>
          </w:p>
        </w:tc>
        <w:tc>
          <w:tcPr>
            <w:tcW w:w="4195" w:type="dxa"/>
          </w:tcPr>
          <w:p w:rsidR="003B5E52" w:rsidRDefault="00856977" w:rsidP="003B5E52">
            <w:r w:rsidRPr="00856977">
              <w:t>Pakiet Mini dla przedszkola – solidne fundamenty emocjonalnego rozwoju najmłodszych</w:t>
            </w:r>
          </w:p>
          <w:p w:rsidR="00856977" w:rsidRDefault="00856977" w:rsidP="00856977">
            <w:r>
              <w:t>Pakiet MINI zawiera:</w:t>
            </w:r>
          </w:p>
          <w:p w:rsidR="00856977" w:rsidRDefault="00856977" w:rsidP="00856977">
            <w:r>
              <w:t>Karty Emocji (3 egz.) – ilustrowane karty pomagające dzieciom nazywać i rozpoznawać emocje. Są doskonałe do rozmów i zabaw wspierających rozwój emocjonalny.</w:t>
            </w:r>
          </w:p>
          <w:p w:rsidR="00856977" w:rsidRDefault="00856977" w:rsidP="00856977">
            <w:r>
              <w:t xml:space="preserve">Karty </w:t>
            </w:r>
            <w:proofErr w:type="spellStart"/>
            <w:r>
              <w:t>mindfulness</w:t>
            </w:r>
            <w:proofErr w:type="spellEnd"/>
            <w:r>
              <w:t xml:space="preserve"> (3 egz.) – ćwiczenia uważności pomagające się wyciszyć, skoncentrować i poradzić sobie ze stresem. Świetnie sprawdzają się również do ćwiczenia uważności oraz bycia „tu i teraz”.</w:t>
            </w:r>
          </w:p>
          <w:p w:rsidR="00856977" w:rsidRDefault="00856977" w:rsidP="00856977">
            <w:r>
              <w:t>Książka „Kraina Emocji” (3 egz.) – pięknie ilustrowana opowieść wprowadzająca dziecko w świat emocji  zrozumiałym i ciepłym językiem. Każdy z rozdziałów opowiada o innej trudnej emocji i zawiera pytania pomocnicze pomagające rozmawiać z dziećmi.</w:t>
            </w:r>
          </w:p>
          <w:p w:rsidR="00856977" w:rsidRDefault="00856977" w:rsidP="00856977">
            <w:r>
              <w:t xml:space="preserve">Emocjonalne Memory (3 egz.) – gra pamięciowa z emocjonalną wartością. Świetna do ćwiczenia spostrzegawczości, pamięci i rozpoznawania emocji. </w:t>
            </w:r>
          </w:p>
          <w:p w:rsidR="00856977" w:rsidRDefault="00856977" w:rsidP="00856977">
            <w:r>
              <w:t xml:space="preserve">Puzzle „Magiczny Las” (3 egz.) – pełne magicznych postaci, które mogą posłużyć do układania z dziećmi emocjonalnych historii. </w:t>
            </w:r>
            <w:r>
              <w:lastRenderedPageBreak/>
              <w:t>Idealna baza do rozmów o emocjach i rozwijania wyobraźni.</w:t>
            </w:r>
          </w:p>
          <w:p w:rsidR="00856977" w:rsidRDefault="00856977" w:rsidP="00856977">
            <w:r>
              <w:t>Puzzle „Dopasuj Emocje” (3 egz.) – zadaniem dziecka jest dopasowanie emocji do jej nazwy. Puzzle wspierają empatię i umiejętność rozpoznawania emocji.</w:t>
            </w:r>
          </w:p>
          <w:p w:rsidR="00856977" w:rsidRDefault="00856977" w:rsidP="00856977">
            <w:r>
              <w:t>Odkrywamy emocje (6 egz.) – zeszyt wielokrotnego użytku, który pozwala na wypełnianie i wymazywanie, kiedy tylko zajdzie taka potrzeba. Wprowadza do świata emocji przez zadania, rysunki i proste ćwiczenia.</w:t>
            </w:r>
          </w:p>
          <w:p w:rsidR="00856977" w:rsidRDefault="00856977" w:rsidP="00856977">
            <w:r>
              <w:t xml:space="preserve">Emocje w kolorach (6 egz.) – kreatywne zadania łączące kolory z emocjami i wyrażanie ich poprzez rysowanie i kolorowanie. </w:t>
            </w:r>
          </w:p>
          <w:p w:rsidR="00856977" w:rsidRDefault="00856977" w:rsidP="00856977">
            <w:r>
              <w:t>Emocje w akcji (6 egz.) – zeszyt dla przedszkolaków, wspiera edukację emocjonalną dzieci i pomaga im w adaptacji do życia przedszkolnego oraz w interakcjach społecznych.</w:t>
            </w:r>
          </w:p>
          <w:p w:rsidR="00856977" w:rsidRDefault="00856977" w:rsidP="00856977">
            <w:r>
              <w:t>Plakat „W przedszkolu jestem chroniony/chroniona przed…” (1 egz.) – plakat wspierający bezpieczeństwo dzieci w przedszkolu, który w prosty i zrozumiały sposób przypomina im o ich prawach do ochrony przed przemocą i zaniedbaniem.</w:t>
            </w:r>
          </w:p>
          <w:p w:rsidR="00856977" w:rsidRDefault="00856977" w:rsidP="00856977">
            <w:r>
              <w:t>Idziemy na zakupy (3 egz.) – zeszyt z zadaniami edukacyjnymi, który wspiera rozwój kompetencji społecznych, samodzielności oraz rozumienia emocji w sytuacjach codziennych.</w:t>
            </w:r>
          </w:p>
          <w:p w:rsidR="00856977" w:rsidRDefault="00856977" w:rsidP="00856977">
            <w:r>
              <w:t>Emocje w praktyce – zeszyt ćwiczeń dla dzieci w wieku 4–8 lat (6 egz.) – to ćwiczenia stworzone z myślą o najmłodszych, rozwijające zdolność nazywania emocji i radzenia sobie z nimi w prostych sytuacjach.</w:t>
            </w:r>
          </w:p>
          <w:p w:rsidR="00F77BCC" w:rsidRDefault="00F77BCC" w:rsidP="00856977"/>
        </w:tc>
        <w:tc>
          <w:tcPr>
            <w:tcW w:w="787" w:type="dxa"/>
          </w:tcPr>
          <w:p w:rsidR="00E21FC7" w:rsidRDefault="00856977" w:rsidP="000006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582805" w:rsidTr="002D14DF">
        <w:tc>
          <w:tcPr>
            <w:tcW w:w="478" w:type="dxa"/>
          </w:tcPr>
          <w:p w:rsidR="00E21FC7" w:rsidRDefault="00E21FC7">
            <w:r>
              <w:lastRenderedPageBreak/>
              <w:t>10</w:t>
            </w:r>
          </w:p>
        </w:tc>
        <w:tc>
          <w:tcPr>
            <w:tcW w:w="4195" w:type="dxa"/>
          </w:tcPr>
          <w:p w:rsidR="003B5E52" w:rsidRDefault="00856977" w:rsidP="007F3F17">
            <w:r w:rsidRPr="00856977">
              <w:t>Tablica Ścienna Koło Pokaż Emocje + KARTY PRACY</w:t>
            </w:r>
          </w:p>
          <w:p w:rsidR="00856977" w:rsidRDefault="00856977" w:rsidP="007F3F17">
            <w:r w:rsidRPr="00856977">
              <w:t>Interaktywna tablica ścienna z obrotowym kołem i 12 obrazkami – 1 szt.</w:t>
            </w:r>
          </w:p>
          <w:p w:rsidR="00856977" w:rsidRDefault="00856977" w:rsidP="00856977">
            <w:r>
              <w:t>Materiał: Drewno FSC</w:t>
            </w:r>
          </w:p>
          <w:p w:rsidR="00856977" w:rsidRDefault="00856977" w:rsidP="00856977">
            <w:r>
              <w:t>Wymiary: 56,5 x 45 x 6,5 cm</w:t>
            </w:r>
          </w:p>
        </w:tc>
        <w:tc>
          <w:tcPr>
            <w:tcW w:w="787" w:type="dxa"/>
          </w:tcPr>
          <w:p w:rsidR="003B5E52" w:rsidRDefault="00856977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582805" w:rsidTr="001C4C76">
        <w:tc>
          <w:tcPr>
            <w:tcW w:w="478" w:type="dxa"/>
            <w:tcBorders>
              <w:right w:val="nil"/>
            </w:tcBorders>
          </w:tcPr>
          <w:p w:rsidR="001C4C76" w:rsidRDefault="001C4C76"/>
        </w:tc>
        <w:tc>
          <w:tcPr>
            <w:tcW w:w="4195" w:type="dxa"/>
            <w:tcBorders>
              <w:left w:val="nil"/>
              <w:right w:val="nil"/>
            </w:tcBorders>
          </w:tcPr>
          <w:p w:rsidR="001C4C76" w:rsidRDefault="001C4C76"/>
          <w:p w:rsidR="001C4C76" w:rsidRPr="00F77BCC" w:rsidRDefault="001C4C76">
            <w:pPr>
              <w:rPr>
                <w:b/>
                <w:sz w:val="36"/>
                <w:szCs w:val="36"/>
              </w:rPr>
            </w:pPr>
            <w:r w:rsidRPr="001C4C76">
              <w:rPr>
                <w:b/>
                <w:sz w:val="36"/>
                <w:szCs w:val="36"/>
              </w:rPr>
              <w:t>RAZEM</w:t>
            </w:r>
            <w:bookmarkStart w:id="0" w:name="_GoBack"/>
            <w:bookmarkEnd w:id="0"/>
          </w:p>
        </w:tc>
        <w:tc>
          <w:tcPr>
            <w:tcW w:w="787" w:type="dxa"/>
            <w:tcBorders>
              <w:left w:val="nil"/>
            </w:tcBorders>
          </w:tcPr>
          <w:p w:rsidR="001C4C76" w:rsidRDefault="001C4C76" w:rsidP="000006A8">
            <w:pPr>
              <w:jc w:val="center"/>
            </w:pPr>
          </w:p>
        </w:tc>
        <w:tc>
          <w:tcPr>
            <w:tcW w:w="1800" w:type="dxa"/>
          </w:tcPr>
          <w:p w:rsidR="001C4C76" w:rsidRDefault="001C4C76"/>
        </w:tc>
        <w:tc>
          <w:tcPr>
            <w:tcW w:w="1802" w:type="dxa"/>
          </w:tcPr>
          <w:p w:rsidR="001C4C76" w:rsidRDefault="001C4C76"/>
        </w:tc>
      </w:tr>
    </w:tbl>
    <w:p w:rsidR="00466694" w:rsidRDefault="00466694"/>
    <w:sectPr w:rsidR="004666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44" w:rsidRDefault="00C46D44" w:rsidP="001C4C76">
      <w:pPr>
        <w:spacing w:after="0" w:line="240" w:lineRule="auto"/>
      </w:pPr>
      <w:r>
        <w:separator/>
      </w:r>
    </w:p>
  </w:endnote>
  <w:endnote w:type="continuationSeparator" w:id="0">
    <w:p w:rsidR="00C46D44" w:rsidRDefault="00C46D44" w:rsidP="001C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44" w:rsidRDefault="00C46D44" w:rsidP="001C4C76">
      <w:pPr>
        <w:spacing w:after="0" w:line="240" w:lineRule="auto"/>
      </w:pPr>
      <w:r>
        <w:separator/>
      </w:r>
    </w:p>
  </w:footnote>
  <w:footnote w:type="continuationSeparator" w:id="0">
    <w:p w:rsidR="00C46D44" w:rsidRDefault="00C46D44" w:rsidP="001C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CC" w:rsidRDefault="00F77BCC">
    <w:pPr>
      <w:pStyle w:val="Nagwek"/>
    </w:pPr>
    <w:r>
      <w:rPr>
        <w:noProof/>
        <w:lang w:eastAsia="pl-PL"/>
      </w:rPr>
      <w:drawing>
        <wp:inline distT="0" distB="0" distL="0" distR="0" wp14:anchorId="33DEF21D" wp14:editId="5AD06AD6">
          <wp:extent cx="5760720" cy="57912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77BCC" w:rsidRDefault="00F77BCC">
    <w:pPr>
      <w:pStyle w:val="Nagwek"/>
    </w:pPr>
  </w:p>
  <w:p w:rsidR="000A47FA" w:rsidRDefault="00856977">
    <w:pPr>
      <w:pStyle w:val="Nagwek"/>
    </w:pPr>
    <w:r>
      <w:t>FORMULARZ NR 4</w:t>
    </w:r>
    <w:r w:rsidR="000A47FA">
      <w:t xml:space="preserve"> – POMOCE DYDAKTYCZNE DO </w:t>
    </w:r>
    <w:r>
      <w:t>SOCJOTERAPII</w:t>
    </w:r>
  </w:p>
  <w:p w:rsidR="00F77BCC" w:rsidRDefault="00F77B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51"/>
    <w:rsid w:val="000006A8"/>
    <w:rsid w:val="00067851"/>
    <w:rsid w:val="000A47FA"/>
    <w:rsid w:val="000C0537"/>
    <w:rsid w:val="00131663"/>
    <w:rsid w:val="001C4C76"/>
    <w:rsid w:val="002D14DF"/>
    <w:rsid w:val="003B5E52"/>
    <w:rsid w:val="003D311E"/>
    <w:rsid w:val="00424594"/>
    <w:rsid w:val="00466694"/>
    <w:rsid w:val="004D2EC1"/>
    <w:rsid w:val="005550C6"/>
    <w:rsid w:val="00582805"/>
    <w:rsid w:val="007D7BEA"/>
    <w:rsid w:val="007F3F17"/>
    <w:rsid w:val="00856977"/>
    <w:rsid w:val="00954D48"/>
    <w:rsid w:val="00966C6E"/>
    <w:rsid w:val="009C64F9"/>
    <w:rsid w:val="009E572B"/>
    <w:rsid w:val="00A748D9"/>
    <w:rsid w:val="00AC31D5"/>
    <w:rsid w:val="00BD2C9A"/>
    <w:rsid w:val="00C15B0E"/>
    <w:rsid w:val="00C46D44"/>
    <w:rsid w:val="00DE484A"/>
    <w:rsid w:val="00E21FC7"/>
    <w:rsid w:val="00EF6A71"/>
    <w:rsid w:val="00F012D0"/>
    <w:rsid w:val="00F7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69E4"/>
  <w15:chartTrackingRefBased/>
  <w15:docId w15:val="{9E109E90-7880-449D-9502-607E749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F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C76"/>
  </w:style>
  <w:style w:type="paragraph" w:styleId="Stopka">
    <w:name w:val="footer"/>
    <w:basedOn w:val="Normalny"/>
    <w:link w:val="Stopka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C76"/>
  </w:style>
  <w:style w:type="character" w:customStyle="1" w:styleId="Nagwek1Znak">
    <w:name w:val="Nagłówek 1 Znak"/>
    <w:basedOn w:val="Domylnaczcionkaakapitu"/>
    <w:link w:val="Nagwek1"/>
    <w:uiPriority w:val="9"/>
    <w:rsid w:val="00DE48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2025-09-26T09:41:00Z</dcterms:created>
  <dcterms:modified xsi:type="dcterms:W3CDTF">2025-09-26T09:41:00Z</dcterms:modified>
</cp:coreProperties>
</file>